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宋体"/>
          <w:color w:val="000000"/>
          <w:kern w:val="0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</w:rPr>
        <w:t>附件1：</w:t>
      </w:r>
    </w:p>
    <w:p>
      <w:pPr>
        <w:spacing w:line="580" w:lineRule="exact"/>
        <w:rPr>
          <w:rFonts w:ascii="黑体" w:hAnsi="黑体" w:eastAsia="黑体" w:cs="宋体"/>
          <w:color w:val="000000"/>
          <w:kern w:val="0"/>
        </w:rPr>
      </w:pPr>
    </w:p>
    <w:p>
      <w:pPr>
        <w:pStyle w:val="2"/>
        <w:widowControl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深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市检察机关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年招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警务辅助人员</w:t>
      </w:r>
    </w:p>
    <w:p>
      <w:pPr>
        <w:pStyle w:val="2"/>
        <w:widowControl/>
        <w:spacing w:after="0" w:line="560" w:lineRule="exact"/>
        <w:jc w:val="center"/>
        <w:rPr>
          <w:rFonts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体能测试考生知情承诺书</w:t>
      </w:r>
    </w:p>
    <w:p>
      <w:pPr>
        <w:pStyle w:val="2"/>
        <w:widowControl/>
        <w:spacing w:after="0" w:line="560" w:lineRule="exact"/>
        <w:jc w:val="center"/>
        <w:rPr>
          <w:rFonts w:hint="eastAsia" w:ascii="仿宋_GB2312" w:eastAsia="仿宋_GB2312"/>
          <w:spacing w:val="6"/>
          <w:sz w:val="32"/>
          <w:szCs w:val="32"/>
        </w:rPr>
      </w:pPr>
    </w:p>
    <w:p>
      <w:pPr>
        <w:spacing w:line="560" w:lineRule="exact"/>
        <w:ind w:firstLine="664" w:firstLineChars="200"/>
        <w:rPr>
          <w:rFonts w:hint="eastAsia" w:ascii="仿宋_GB2312" w:hAnsi="仿宋" w:eastAsia="仿宋_GB2312"/>
          <w:bCs/>
          <w:spacing w:val="6"/>
        </w:rPr>
      </w:pPr>
      <w:r>
        <w:rPr>
          <w:rFonts w:hint="eastAsia" w:ascii="仿宋_GB2312" w:hAnsi="仿宋" w:eastAsia="仿宋_GB2312"/>
          <w:spacing w:val="6"/>
        </w:rPr>
        <w:t>本人自愿参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加深圳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市检察机关</w:t>
      </w:r>
      <w:r>
        <w:rPr>
          <w:rFonts w:hint="default" w:ascii="Times New Roman" w:hAnsi="Times New Roman" w:eastAsia="仿宋_GB2312" w:cs="Times New Roman"/>
          <w:bCs w:val="0"/>
          <w:spacing w:val="6"/>
          <w:kern w:val="2"/>
        </w:rPr>
        <w:t>202</w:t>
      </w:r>
      <w:r>
        <w:rPr>
          <w:rFonts w:hint="default" w:ascii="Times New Roman" w:hAnsi="Times New Roman" w:eastAsia="仿宋_GB2312" w:cs="Times New Roman"/>
          <w:bCs w:val="0"/>
          <w:spacing w:val="6"/>
          <w:kern w:val="2"/>
          <w:lang w:val="en-US" w:eastAsia="zh-CN"/>
        </w:rPr>
        <w:t>6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年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招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聘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警务辅助人员体能测试，自觉遵守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eastAsia="zh-CN"/>
        </w:rPr>
        <w:t>相关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纪律，并</w:t>
      </w:r>
      <w:r>
        <w:rPr>
          <w:rFonts w:hint="eastAsia" w:ascii="仿宋_GB2312" w:hAnsi="仿宋" w:eastAsia="仿宋_GB2312"/>
          <w:spacing w:val="6"/>
        </w:rPr>
        <w:t>作以下承诺：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一、本人清楚自身身体状况，自行决定参加本次体能测试，一切后果本人自负。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二、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</w:rPr>
        <w:t>按要求</w:t>
      </w:r>
      <w:r>
        <w:rPr>
          <w:rFonts w:hint="eastAsia" w:eastAsia="仿宋_GB2312" w:cs="Times New Roman"/>
          <w:spacing w:val="6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</w:rPr>
        <w:t>携带的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手机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手表、智能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手环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、智能眼镜、蓝牙耳机、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音视频发射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设备、音视频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接收设备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等各类电子、通信、存储或其他设备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关闭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  <w:lang w:eastAsia="zh-CN"/>
        </w:rPr>
        <w:t>并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封装交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</w:rPr>
        <w:t>由工作人员统一保管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</w:rPr>
        <w:t>在候考和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测试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</w:rPr>
        <w:t>期间不带入候考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区域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</w:rPr>
        <w:t>和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  <w:lang w:eastAsia="zh-CN"/>
        </w:rPr>
        <w:t>测试</w:t>
      </w:r>
      <w:r>
        <w:rPr>
          <w:rFonts w:hint="eastAsia" w:ascii="Times New Roman" w:hAnsi="Times New Roman" w:eastAsia="仿宋_GB2312" w:cs="Times New Roman"/>
          <w:spacing w:val="6"/>
          <w:sz w:val="32"/>
          <w:szCs w:val="32"/>
        </w:rPr>
        <w:t>现场。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leftChars="0" w:firstLine="645"/>
        <w:textAlignment w:val="auto"/>
        <w:outlineLvl w:val="9"/>
        <w:rPr>
          <w:rFonts w:ascii="Times New Roman" w:hAnsi="Times New Roman" w:eastAsia="仿宋_GB2312"/>
          <w:spacing w:val="6"/>
          <w:sz w:val="32"/>
          <w:szCs w:val="32"/>
        </w:rPr>
      </w:pPr>
      <w:r>
        <w:rPr>
          <w:rFonts w:hint="eastAsia" w:ascii="仿宋_GB2312" w:hAnsi="仿宋" w:eastAsia="仿宋_GB2312"/>
          <w:spacing w:val="6"/>
        </w:rPr>
        <w:t>三、服从候考区域和测试现场管理，服从测试考官的测试结果，</w:t>
      </w:r>
      <w:r>
        <w:rPr>
          <w:rFonts w:hint="eastAsia" w:ascii="Times New Roman" w:hAnsi="Times New Roman" w:eastAsia="仿宋_GB2312"/>
          <w:spacing w:val="6"/>
          <w:sz w:val="32"/>
          <w:szCs w:val="32"/>
        </w:rPr>
        <w:t>不要求考官更改</w:t>
      </w:r>
      <w:r>
        <w:rPr>
          <w:rFonts w:hint="eastAsia" w:ascii="Times New Roman" w:hAnsi="Times New Roman" w:eastAsia="仿宋_GB2312"/>
          <w:spacing w:val="6"/>
          <w:sz w:val="32"/>
          <w:szCs w:val="32"/>
          <w:lang w:eastAsia="zh-CN"/>
        </w:rPr>
        <w:t>测试</w:t>
      </w:r>
      <w:r>
        <w:rPr>
          <w:rFonts w:hint="eastAsia" w:ascii="Times New Roman" w:hAnsi="Times New Roman" w:eastAsia="仿宋_GB2312"/>
          <w:spacing w:val="6"/>
          <w:sz w:val="32"/>
          <w:szCs w:val="32"/>
        </w:rPr>
        <w:t>结果，</w:t>
      </w:r>
      <w:r>
        <w:rPr>
          <w:rFonts w:hint="eastAsia" w:ascii="Times New Roman" w:hAnsi="Times New Roman" w:eastAsia="仿宋_GB2312"/>
          <w:spacing w:val="6"/>
          <w:sz w:val="32"/>
          <w:szCs w:val="32"/>
          <w:highlight w:val="none"/>
        </w:rPr>
        <w:t>服从</w:t>
      </w:r>
      <w:r>
        <w:rPr>
          <w:rFonts w:hint="eastAsia" w:ascii="Times New Roman" w:hAnsi="Times New Roman" w:eastAsia="仿宋_GB2312"/>
          <w:spacing w:val="6"/>
          <w:sz w:val="32"/>
          <w:szCs w:val="32"/>
          <w:highlight w:val="none"/>
          <w:lang w:eastAsia="zh-CN"/>
        </w:rPr>
        <w:t>现场工作人员安排</w:t>
      </w:r>
      <w:r>
        <w:rPr>
          <w:rFonts w:hint="eastAsia" w:ascii="Times New Roman" w:hAnsi="Times New Roman" w:eastAsia="仿宋_GB2312"/>
          <w:spacing w:val="6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/>
          <w:spacing w:val="6"/>
          <w:sz w:val="32"/>
          <w:szCs w:val="32"/>
          <w:highlight w:val="none"/>
          <w:lang w:eastAsia="zh-CN"/>
        </w:rPr>
        <w:t>在应参加测试的时间段内，按组别及签号顺序参与测试</w:t>
      </w:r>
      <w:r>
        <w:rPr>
          <w:rFonts w:hint="eastAsia" w:eastAsia="仿宋_GB2312"/>
          <w:spacing w:val="6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24"/>
          <w:highlight w:val="none"/>
        </w:rPr>
        <w:t>不以身</w:t>
      </w:r>
      <w:r>
        <w:rPr>
          <w:rFonts w:hint="eastAsia" w:ascii="Times New Roman" w:hAnsi="Times New Roman" w:eastAsia="仿宋_GB2312"/>
          <w:sz w:val="32"/>
          <w:szCs w:val="24"/>
        </w:rPr>
        <w:t>体不适或其它理由提出缓测</w:t>
      </w:r>
      <w:r>
        <w:rPr>
          <w:rFonts w:hint="eastAsia" w:eastAsia="仿宋_GB2312"/>
          <w:sz w:val="32"/>
          <w:szCs w:val="24"/>
          <w:lang w:val="en-US" w:eastAsia="zh-CN"/>
        </w:rPr>
        <w:t>、</w:t>
      </w:r>
      <w:r>
        <w:rPr>
          <w:rFonts w:hint="eastAsia" w:ascii="Times New Roman" w:hAnsi="Times New Roman" w:eastAsia="仿宋_GB2312"/>
          <w:sz w:val="32"/>
          <w:szCs w:val="24"/>
          <w:lang w:val="en-US" w:eastAsia="zh-CN"/>
        </w:rPr>
        <w:t>重测</w:t>
      </w:r>
      <w:r>
        <w:rPr>
          <w:rFonts w:hint="eastAsia" w:eastAsia="仿宋_GB2312"/>
          <w:sz w:val="32"/>
          <w:szCs w:val="24"/>
          <w:lang w:val="en-US" w:eastAsia="zh-CN"/>
        </w:rPr>
        <w:t>或复测</w:t>
      </w:r>
      <w:r>
        <w:rPr>
          <w:rFonts w:hint="eastAsia" w:ascii="Times New Roman" w:hAnsi="Times New Roman" w:eastAsia="仿宋_GB2312"/>
          <w:spacing w:val="6"/>
          <w:sz w:val="32"/>
          <w:szCs w:val="32"/>
        </w:rPr>
        <w:t>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上述所有条款本人已仔细阅读，无任何异议。体能测试过程中如本人有违纪违规行为的，愿意接受</w:t>
      </w:r>
      <w:r>
        <w:rPr>
          <w:rFonts w:hint="eastAsia" w:ascii="仿宋_GB2312" w:hAnsi="仿宋" w:eastAsia="仿宋_GB2312"/>
          <w:spacing w:val="6"/>
          <w:lang w:eastAsia="zh-CN"/>
        </w:rPr>
        <w:t>相应</w:t>
      </w:r>
      <w:r>
        <w:rPr>
          <w:rFonts w:hint="eastAsia" w:ascii="仿宋_GB2312" w:hAnsi="仿宋" w:eastAsia="仿宋_GB2312"/>
          <w:spacing w:val="6"/>
        </w:rPr>
        <w:t>的处理。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</w:p>
    <w:p>
      <w:pPr>
        <w:widowControl/>
        <w:spacing w:line="800" w:lineRule="exact"/>
        <w:ind w:right="1826" w:firstLine="5312" w:firstLineChars="1600"/>
        <w:jc w:val="right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承诺人：</w:t>
      </w:r>
    </w:p>
    <w:p>
      <w:pPr>
        <w:spacing w:line="560" w:lineRule="exact"/>
        <w:ind w:right="332"/>
        <w:jc w:val="right"/>
        <w:rPr>
          <w:rFonts w:hint="eastAsia" w:ascii="方正小标宋简体" w:hAnsi="黑体" w:eastAsia="方正小标宋简体" w:cs="仿宋_GB2312"/>
          <w:kern w:val="0"/>
          <w:sz w:val="44"/>
          <w:szCs w:val="44"/>
        </w:rPr>
      </w:pPr>
      <w:r>
        <w:rPr>
          <w:rFonts w:hint="default" w:ascii="Times New Roman" w:hAnsi="Times New Roman" w:eastAsia="仿宋_GB2312" w:cs="Times New Roman"/>
          <w:spacing w:val="6"/>
        </w:rPr>
        <w:t>202</w:t>
      </w:r>
      <w:r>
        <w:rPr>
          <w:rFonts w:hint="default" w:ascii="Times New Roman" w:hAnsi="Times New Roman" w:eastAsia="仿宋_GB2312" w:cs="Times New Roman"/>
          <w:spacing w:val="6"/>
          <w:lang w:val="en-US" w:eastAsia="zh-CN"/>
        </w:rPr>
        <w:t>6</w:t>
      </w:r>
      <w:r>
        <w:rPr>
          <w:rFonts w:hint="eastAsia" w:ascii="仿宋_GB2312" w:hAnsi="仿宋" w:eastAsia="仿宋_GB2312"/>
          <w:spacing w:val="6"/>
        </w:rPr>
        <w:t>年</w:t>
      </w:r>
      <w:r>
        <w:rPr>
          <w:rFonts w:hint="default" w:ascii="Times New Roman" w:hAnsi="Times New Roman" w:eastAsia="仿宋_GB2312" w:cs="Times New Roman"/>
          <w:spacing w:val="6"/>
        </w:rPr>
        <w:t>1</w:t>
      </w:r>
      <w:r>
        <w:rPr>
          <w:rFonts w:hint="eastAsia" w:ascii="仿宋_GB2312" w:hAnsi="仿宋" w:eastAsia="仿宋_GB2312"/>
          <w:spacing w:val="6"/>
        </w:rPr>
        <w:t>月  日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NmM3ZjA5MWE1NWIxMTdlNWU1ZDM2NmE5OTBhYWUifQ=="/>
    <w:docVar w:name="KGWebUrl" w:val="http://68.78.38.233:81/filestore/2022/4/7/OA/7c468032-19c9-40dd-ab08-2a14c5bc70c8.doc"/>
    <w:docVar w:name="KSO_WPS_MARK_KEY" w:val="9d851e05-3360-4620-b564-c17bfaa333b2"/>
  </w:docVars>
  <w:rsids>
    <w:rsidRoot w:val="006E3751"/>
    <w:rsid w:val="000027B5"/>
    <w:rsid w:val="00005F80"/>
    <w:rsid w:val="00017A18"/>
    <w:rsid w:val="00017B94"/>
    <w:rsid w:val="00040345"/>
    <w:rsid w:val="00060194"/>
    <w:rsid w:val="00066C04"/>
    <w:rsid w:val="00071749"/>
    <w:rsid w:val="00072452"/>
    <w:rsid w:val="00072D5D"/>
    <w:rsid w:val="00085388"/>
    <w:rsid w:val="000C5B8E"/>
    <w:rsid w:val="000D1EEA"/>
    <w:rsid w:val="00117475"/>
    <w:rsid w:val="00180789"/>
    <w:rsid w:val="001848AB"/>
    <w:rsid w:val="001A19A6"/>
    <w:rsid w:val="001B18D8"/>
    <w:rsid w:val="001B7605"/>
    <w:rsid w:val="001F039C"/>
    <w:rsid w:val="00215CA7"/>
    <w:rsid w:val="00222272"/>
    <w:rsid w:val="002277DD"/>
    <w:rsid w:val="002563D5"/>
    <w:rsid w:val="00263D94"/>
    <w:rsid w:val="00274033"/>
    <w:rsid w:val="00282A48"/>
    <w:rsid w:val="002A34ED"/>
    <w:rsid w:val="002B6B6B"/>
    <w:rsid w:val="002C24EB"/>
    <w:rsid w:val="002F3406"/>
    <w:rsid w:val="00365395"/>
    <w:rsid w:val="00372245"/>
    <w:rsid w:val="003F3DC7"/>
    <w:rsid w:val="004039D9"/>
    <w:rsid w:val="00416137"/>
    <w:rsid w:val="00441596"/>
    <w:rsid w:val="00451D37"/>
    <w:rsid w:val="00487BE1"/>
    <w:rsid w:val="00497533"/>
    <w:rsid w:val="004C5F1E"/>
    <w:rsid w:val="004E1E8C"/>
    <w:rsid w:val="00502BCF"/>
    <w:rsid w:val="00527E94"/>
    <w:rsid w:val="005504DF"/>
    <w:rsid w:val="00555F1A"/>
    <w:rsid w:val="0055645C"/>
    <w:rsid w:val="0056411E"/>
    <w:rsid w:val="00580D3B"/>
    <w:rsid w:val="005C3BB3"/>
    <w:rsid w:val="005E1097"/>
    <w:rsid w:val="005E41C0"/>
    <w:rsid w:val="00624148"/>
    <w:rsid w:val="00632CBD"/>
    <w:rsid w:val="0066022E"/>
    <w:rsid w:val="00673C6B"/>
    <w:rsid w:val="00677558"/>
    <w:rsid w:val="006811AF"/>
    <w:rsid w:val="006A0F3B"/>
    <w:rsid w:val="006C3D78"/>
    <w:rsid w:val="006E3751"/>
    <w:rsid w:val="00710BCD"/>
    <w:rsid w:val="00713507"/>
    <w:rsid w:val="00720356"/>
    <w:rsid w:val="007308FE"/>
    <w:rsid w:val="00753D1E"/>
    <w:rsid w:val="007630E0"/>
    <w:rsid w:val="00780050"/>
    <w:rsid w:val="00780229"/>
    <w:rsid w:val="0079359D"/>
    <w:rsid w:val="00797B08"/>
    <w:rsid w:val="007A672E"/>
    <w:rsid w:val="007B73C6"/>
    <w:rsid w:val="007E6524"/>
    <w:rsid w:val="007F21B5"/>
    <w:rsid w:val="007F435E"/>
    <w:rsid w:val="00802819"/>
    <w:rsid w:val="0080286D"/>
    <w:rsid w:val="0080444C"/>
    <w:rsid w:val="00816CFC"/>
    <w:rsid w:val="008266F8"/>
    <w:rsid w:val="00880018"/>
    <w:rsid w:val="008C1D15"/>
    <w:rsid w:val="008E1CC8"/>
    <w:rsid w:val="008E5CC8"/>
    <w:rsid w:val="009009AF"/>
    <w:rsid w:val="009073DC"/>
    <w:rsid w:val="00952BF5"/>
    <w:rsid w:val="00965A8C"/>
    <w:rsid w:val="00974F6A"/>
    <w:rsid w:val="00975C5D"/>
    <w:rsid w:val="009A4A16"/>
    <w:rsid w:val="00A053BB"/>
    <w:rsid w:val="00A0667D"/>
    <w:rsid w:val="00A20F04"/>
    <w:rsid w:val="00A4217C"/>
    <w:rsid w:val="00A5311F"/>
    <w:rsid w:val="00A7028A"/>
    <w:rsid w:val="00A749CD"/>
    <w:rsid w:val="00A80EB3"/>
    <w:rsid w:val="00A82F70"/>
    <w:rsid w:val="00AB24ED"/>
    <w:rsid w:val="00AC6E87"/>
    <w:rsid w:val="00AD2163"/>
    <w:rsid w:val="00AE5B6D"/>
    <w:rsid w:val="00B00ACE"/>
    <w:rsid w:val="00B1364B"/>
    <w:rsid w:val="00B271C9"/>
    <w:rsid w:val="00B4167A"/>
    <w:rsid w:val="00B51E59"/>
    <w:rsid w:val="00B521DD"/>
    <w:rsid w:val="00B52F10"/>
    <w:rsid w:val="00B93943"/>
    <w:rsid w:val="00B955B1"/>
    <w:rsid w:val="00BC3B7C"/>
    <w:rsid w:val="00BF43DF"/>
    <w:rsid w:val="00C21437"/>
    <w:rsid w:val="00C669E4"/>
    <w:rsid w:val="00C75672"/>
    <w:rsid w:val="00C75A99"/>
    <w:rsid w:val="00C91938"/>
    <w:rsid w:val="00C95CED"/>
    <w:rsid w:val="00CC1077"/>
    <w:rsid w:val="00CC79D3"/>
    <w:rsid w:val="00CD3916"/>
    <w:rsid w:val="00CF5EC8"/>
    <w:rsid w:val="00CF7F69"/>
    <w:rsid w:val="00D069FF"/>
    <w:rsid w:val="00D11573"/>
    <w:rsid w:val="00D62EAE"/>
    <w:rsid w:val="00D66A5E"/>
    <w:rsid w:val="00DA6667"/>
    <w:rsid w:val="00DA6BDF"/>
    <w:rsid w:val="00DD543F"/>
    <w:rsid w:val="00DE14B8"/>
    <w:rsid w:val="00DF4785"/>
    <w:rsid w:val="00E140B3"/>
    <w:rsid w:val="00E26EBC"/>
    <w:rsid w:val="00E415E8"/>
    <w:rsid w:val="00E52593"/>
    <w:rsid w:val="00E63C0D"/>
    <w:rsid w:val="00E67686"/>
    <w:rsid w:val="00E74461"/>
    <w:rsid w:val="00E749D6"/>
    <w:rsid w:val="00E84F0F"/>
    <w:rsid w:val="00E9639D"/>
    <w:rsid w:val="00EB1EDF"/>
    <w:rsid w:val="00ED1A74"/>
    <w:rsid w:val="00ED6856"/>
    <w:rsid w:val="00EE2CCD"/>
    <w:rsid w:val="00F02E4C"/>
    <w:rsid w:val="00F22A25"/>
    <w:rsid w:val="00F24ABC"/>
    <w:rsid w:val="00F370B5"/>
    <w:rsid w:val="00F8225C"/>
    <w:rsid w:val="00F91EC3"/>
    <w:rsid w:val="00F955A2"/>
    <w:rsid w:val="00F976F4"/>
    <w:rsid w:val="00FA08F7"/>
    <w:rsid w:val="00FA7C7B"/>
    <w:rsid w:val="00FB7B77"/>
    <w:rsid w:val="00FD1801"/>
    <w:rsid w:val="00FE2239"/>
    <w:rsid w:val="00FE229F"/>
    <w:rsid w:val="00FF00C7"/>
    <w:rsid w:val="01C47369"/>
    <w:rsid w:val="0B14748E"/>
    <w:rsid w:val="0CDE3F36"/>
    <w:rsid w:val="18872D57"/>
    <w:rsid w:val="1AE94FE0"/>
    <w:rsid w:val="21284571"/>
    <w:rsid w:val="22461AF9"/>
    <w:rsid w:val="2ADC0A86"/>
    <w:rsid w:val="3ECC562A"/>
    <w:rsid w:val="44190D12"/>
    <w:rsid w:val="49384E24"/>
    <w:rsid w:val="4BC575BE"/>
    <w:rsid w:val="4C30370D"/>
    <w:rsid w:val="67BE0FC1"/>
    <w:rsid w:val="693B2938"/>
    <w:rsid w:val="6F4D6D14"/>
    <w:rsid w:val="776832ED"/>
    <w:rsid w:val="7F7B813B"/>
    <w:rsid w:val="EF5DDFAF"/>
    <w:rsid w:val="FFCF82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iPriority w:val="0"/>
    <w:pPr>
      <w:spacing w:after="120"/>
    </w:pPr>
    <w:rPr>
      <w:sz w:val="21"/>
      <w:szCs w:val="24"/>
    </w:rPr>
  </w:style>
  <w:style w:type="paragraph" w:styleId="3">
    <w:name w:val="Balloon Text"/>
    <w:basedOn w:val="1"/>
    <w:link w:val="11"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link w:val="2"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">
    <w:name w:val="批注框文本 字符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页脚 字符"/>
    <w:link w:val="4"/>
    <w:semiHidden/>
    <w:uiPriority w:val="99"/>
    <w:rPr>
      <w:sz w:val="18"/>
      <w:szCs w:val="18"/>
    </w:rPr>
  </w:style>
  <w:style w:type="character" w:customStyle="1" w:styleId="13">
    <w:name w:val="页眉 字符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278</Words>
  <Characters>288</Characters>
  <Lines>2</Lines>
  <Paragraphs>1</Paragraphs>
  <TotalTime>3.33333333333333</TotalTime>
  <ScaleCrop>false</ScaleCrop>
  <LinksUpToDate>false</LinksUpToDate>
  <CharactersWithSpaces>290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2022-04-08T10:03:00Z</dcterms:created>
  <dc:creator>059385</dc:creator>
  <cp:lastModifiedBy>WPS_1602223834</cp:lastModifiedBy>
  <dcterms:modified xsi:type="dcterms:W3CDTF">2026-01-14T06:05:23Z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94F1EA4C847F48579698891C454AA613</vt:lpwstr>
  </property>
</Properties>
</file>